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17BF6" w:rsidTr="003F3A4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217BF6" w:rsidP="003F3A4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592F23" w:rsidP="003F3A48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94</w:t>
            </w:r>
            <w:bookmarkStart w:id="0" w:name="_GoBack"/>
            <w:bookmarkEnd w:id="0"/>
          </w:p>
        </w:tc>
      </w:tr>
      <w:tr w:rsidR="00217BF6" w:rsidTr="003F3A4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217BF6" w:rsidP="003F3A4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BF6" w:rsidRDefault="003F3A48" w:rsidP="003F3A48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3F3A48">
              <w:rPr>
                <w:rFonts w:ascii="Tahoma" w:hAnsi="Tahoma" w:cs="Tahoma"/>
                <w:b/>
                <w:color w:val="000000"/>
              </w:rPr>
              <w:t>2294752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3F3A48">
        <w:rPr>
          <w:b/>
          <w:sz w:val="24"/>
          <w:szCs w:val="24"/>
        </w:rPr>
        <w:t>соединительной</w:t>
      </w:r>
      <w:r w:rsidR="00D32CEF" w:rsidRPr="00205DDF">
        <w:rPr>
          <w:b/>
          <w:sz w:val="24"/>
          <w:szCs w:val="24"/>
        </w:rPr>
        <w:t xml:space="preserve"> муфт</w:t>
      </w:r>
      <w:r w:rsidR="003F3A48">
        <w:rPr>
          <w:b/>
          <w:sz w:val="24"/>
          <w:szCs w:val="24"/>
        </w:rPr>
        <w:t>ы</w:t>
      </w:r>
      <w:r w:rsidR="002D277B">
        <w:rPr>
          <w:b/>
          <w:sz w:val="24"/>
          <w:szCs w:val="24"/>
        </w:rPr>
        <w:t xml:space="preserve"> </w:t>
      </w:r>
      <w:r w:rsidR="003F3A48" w:rsidRPr="003F3A48">
        <w:rPr>
          <w:b/>
          <w:sz w:val="24"/>
          <w:szCs w:val="24"/>
        </w:rPr>
        <w:t xml:space="preserve"> С-50-М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CF5B47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3F3A48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С-50-М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3F3A48" w:rsidP="00CF5B47">
            <w:pPr>
              <w:tabs>
                <w:tab w:val="left" w:pos="0"/>
                <w:tab w:val="left" w:pos="1325"/>
              </w:tabs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Предназначена для сращивания кабелей на участках, протяженность которых превышает строительную длину кабеля</w:t>
            </w:r>
          </w:p>
        </w:tc>
      </w:tr>
      <w:tr w:rsidR="00E34850" w:rsidRPr="00CF5B47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3F3A48" w:rsidP="00CF5B47">
            <w:pPr>
              <w:tabs>
                <w:tab w:val="left" w:pos="0"/>
                <w:tab w:val="left" w:pos="1325"/>
              </w:tabs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 xml:space="preserve">Предназначены для защиты свинцовых муфт, смонтированных на бронированных кабелях железнодорожной связи в котлованах. Защитные чугунные муфты должны заливаться кабельной битумной массой МБ-70 (МБ-90/75, битум №4, разогретой до температуры 130-140С и остуженной перед заливкой до </w:t>
            </w:r>
            <w:proofErr w:type="gramStart"/>
            <w:r w:rsidRPr="00CF5B47">
              <w:rPr>
                <w:color w:val="000000"/>
                <w:sz w:val="24"/>
                <w:szCs w:val="24"/>
              </w:rPr>
              <w:t>температуры:</w:t>
            </w:r>
            <w:r w:rsidRPr="00CF5B47">
              <w:rPr>
                <w:color w:val="000000"/>
                <w:sz w:val="24"/>
                <w:szCs w:val="24"/>
              </w:rPr>
              <w:br/>
              <w:t>-</w:t>
            </w:r>
            <w:proofErr w:type="gramEnd"/>
            <w:r w:rsidRPr="00CF5B47">
              <w:rPr>
                <w:color w:val="000000"/>
                <w:sz w:val="24"/>
                <w:szCs w:val="24"/>
              </w:rPr>
              <w:t xml:space="preserve"> 75-80С на кабелях с полиэтиленовыми шланговыми покрытиями; с полистирольной (МКС) и полиэтиленовой изоляцией жил (емкостью 4х4 и 7х4);</w:t>
            </w:r>
            <w:r w:rsidRPr="00CF5B47">
              <w:rPr>
                <w:color w:val="000000"/>
                <w:sz w:val="24"/>
                <w:szCs w:val="24"/>
              </w:rPr>
              <w:br/>
              <w:t>- 110-120С на всех других кабелях</w:t>
            </w:r>
          </w:p>
        </w:tc>
      </w:tr>
      <w:tr w:rsidR="00E34850" w:rsidRPr="00CF5B47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3F3A48" w:rsidRDefault="003F3A48" w:rsidP="00CF5B47">
            <w:pPr>
              <w:tabs>
                <w:tab w:val="left" w:pos="0"/>
                <w:tab w:val="left" w:pos="1325"/>
              </w:tabs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 xml:space="preserve">Представляет собой универсальный вариант чугунной защитной муфты, способный заменить три типоразмера традиционных муфт типа МЧ: МЧ-50, МЧ-65 и МЧ-75. Может использоваться на кабелях МКСБ, </w:t>
            </w:r>
            <w:proofErr w:type="spellStart"/>
            <w:r w:rsidRPr="00CF5B47">
              <w:rPr>
                <w:color w:val="000000"/>
                <w:sz w:val="24"/>
                <w:szCs w:val="24"/>
              </w:rPr>
              <w:t>МКСАБп</w:t>
            </w:r>
            <w:proofErr w:type="spellEnd"/>
            <w:r w:rsidRPr="00CF5B47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5B47">
              <w:rPr>
                <w:color w:val="000000"/>
                <w:sz w:val="24"/>
                <w:szCs w:val="24"/>
              </w:rPr>
              <w:t>МКСАБпШп</w:t>
            </w:r>
            <w:proofErr w:type="spellEnd"/>
            <w:r w:rsidRPr="00CF5B47">
              <w:rPr>
                <w:color w:val="000000"/>
                <w:sz w:val="24"/>
                <w:szCs w:val="24"/>
              </w:rPr>
              <w:t xml:space="preserve"> емкостью 4х4 и 7х4, а также на кабелях ТЗБ, </w:t>
            </w:r>
            <w:proofErr w:type="spellStart"/>
            <w:r w:rsidRPr="00CF5B47">
              <w:rPr>
                <w:color w:val="000000"/>
                <w:sz w:val="24"/>
                <w:szCs w:val="24"/>
              </w:rPr>
              <w:t>ТЗАБп</w:t>
            </w:r>
            <w:proofErr w:type="spellEnd"/>
            <w:r w:rsidRPr="00CF5B47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5B47">
              <w:rPr>
                <w:color w:val="000000"/>
                <w:sz w:val="24"/>
                <w:szCs w:val="24"/>
              </w:rPr>
              <w:t>ТЗПАБпШп</w:t>
            </w:r>
            <w:proofErr w:type="spellEnd"/>
            <w:r w:rsidRPr="00CF5B47">
              <w:rPr>
                <w:color w:val="000000"/>
                <w:sz w:val="24"/>
                <w:szCs w:val="24"/>
              </w:rPr>
              <w:t xml:space="preserve"> аналогичной емкости.</w:t>
            </w:r>
          </w:p>
        </w:tc>
      </w:tr>
      <w:tr w:rsidR="00E34850" w:rsidRPr="00CF5B47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CF5B47" w:rsidP="00CF5B47">
            <w:pPr>
              <w:tabs>
                <w:tab w:val="left" w:pos="0"/>
                <w:tab w:val="left" w:pos="1325"/>
              </w:tabs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 xml:space="preserve">Муфта изготавливается в климатическом исполнении «У» категории I по ГОСТ 15150-69 и предназначена для эксплуатации на открытом воздухе в пределах температур окружающего воздуха от -50°С до +60°С, относительной влажности при 25°С до 98%, атмосферном давлении 650-800 </w:t>
            </w:r>
            <w:proofErr w:type="spellStart"/>
            <w:r w:rsidRPr="00CF5B47">
              <w:rPr>
                <w:color w:val="000000"/>
                <w:sz w:val="24"/>
                <w:szCs w:val="24"/>
              </w:rPr>
              <w:t>мм.рт.ст</w:t>
            </w:r>
            <w:proofErr w:type="spellEnd"/>
            <w:r w:rsidRPr="00CF5B47">
              <w:rPr>
                <w:color w:val="000000"/>
                <w:sz w:val="24"/>
                <w:szCs w:val="24"/>
              </w:rPr>
              <w:t>. и при воздействии вибрационных нагрузок в диапазоне частот 10-100 герц и максимальном ускорении до 1 g.</w:t>
            </w:r>
          </w:p>
        </w:tc>
      </w:tr>
      <w:tr w:rsidR="00CF5B47" w:rsidRPr="00CF5B47" w:rsidTr="00E86F7D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F5B47" w:rsidRPr="00CF5B47" w:rsidRDefault="00CF5B47" w:rsidP="00CF5B47">
            <w:pPr>
              <w:tabs>
                <w:tab w:val="left" w:pos="0"/>
              </w:tabs>
              <w:spacing w:after="240" w:line="360" w:lineRule="atLeast"/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При подборе защитных муфт для кабелей большей емкости и для кабелей ТБ следует учитывать диаметры кабелей и размеры свинцовых муфт.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7"/>
              <w:gridCol w:w="4357"/>
            </w:tblGrid>
            <w:tr w:rsidR="00CF5B47" w:rsidRPr="00CF5B47" w:rsidTr="00CF5B47">
              <w:tc>
                <w:tcPr>
                  <w:tcW w:w="2500" w:type="pct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noProof/>
                      <w:color w:val="000000"/>
                      <w:sz w:val="24"/>
                      <w:szCs w:val="24"/>
                    </w:rPr>
                    <w:drawing>
                      <wp:inline distT="0" distB="0" distL="0" distR="0">
                        <wp:extent cx="1672153" cy="659219"/>
                        <wp:effectExtent l="19050" t="0" r="4247" b="0"/>
                        <wp:docPr id="9" name="Рисунок 1" descr="http://www.ssk-samara.ru/ssk3/part21/images/chugun_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sk-samara.ru/ssk3/part21/images/chugun_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2733" cy="6594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00" w:type="pct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noProof/>
                      <w:color w:val="000000"/>
                      <w:sz w:val="24"/>
                      <w:szCs w:val="24"/>
                    </w:rPr>
                    <w:drawing>
                      <wp:inline distT="0" distB="0" distL="0" distR="0">
                        <wp:extent cx="2753832" cy="1019920"/>
                        <wp:effectExtent l="19050" t="0" r="8418" b="0"/>
                        <wp:docPr id="10" name="Рисунок 2" descr="http://www.ssk-samara.ru/ssk3/part21/images/chugun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ssk-samara.ru/ssk3/part21/images/chugun_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9031" cy="10218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F5B47" w:rsidRPr="00CF5B47" w:rsidRDefault="00CF5B47" w:rsidP="00CF5B47">
            <w:pPr>
              <w:tabs>
                <w:tab w:val="left" w:pos="0"/>
              </w:tabs>
              <w:ind w:left="360"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1-Крышка</w:t>
            </w:r>
            <w:r w:rsidRPr="00CF5B47">
              <w:rPr>
                <w:color w:val="000000"/>
                <w:sz w:val="24"/>
                <w:szCs w:val="24"/>
              </w:rPr>
              <w:br/>
              <w:t xml:space="preserve">2-Верхний </w:t>
            </w:r>
            <w:proofErr w:type="spellStart"/>
            <w:r w:rsidRPr="00CF5B47">
              <w:rPr>
                <w:color w:val="000000"/>
                <w:sz w:val="24"/>
                <w:szCs w:val="24"/>
              </w:rPr>
              <w:t>полукорпус</w:t>
            </w:r>
            <w:proofErr w:type="spellEnd"/>
            <w:r w:rsidRPr="00CF5B47">
              <w:rPr>
                <w:color w:val="000000"/>
                <w:sz w:val="24"/>
                <w:szCs w:val="24"/>
              </w:rPr>
              <w:br/>
              <w:t xml:space="preserve">3-Нижний </w:t>
            </w:r>
            <w:proofErr w:type="spellStart"/>
            <w:r w:rsidRPr="00CF5B47">
              <w:rPr>
                <w:color w:val="000000"/>
                <w:sz w:val="24"/>
                <w:szCs w:val="24"/>
              </w:rPr>
              <w:t>полукорпус</w:t>
            </w:r>
            <w:proofErr w:type="spellEnd"/>
            <w:r w:rsidRPr="00CF5B47">
              <w:rPr>
                <w:color w:val="000000"/>
                <w:sz w:val="24"/>
                <w:szCs w:val="24"/>
              </w:rPr>
              <w:br/>
            </w:r>
          </w:p>
        </w:tc>
      </w:tr>
      <w:tr w:rsidR="00CF5B47" w:rsidRPr="00CF5B47" w:rsidTr="00E86F7D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F5B47" w:rsidRPr="00CF5B47" w:rsidRDefault="00CF5B47" w:rsidP="00CF5B47">
            <w:pPr>
              <w:tabs>
                <w:tab w:val="left" w:pos="0"/>
              </w:tabs>
              <w:spacing w:line="360" w:lineRule="atLeast"/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Размеры муфт чугунных защитных типа "С"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95"/>
              <w:gridCol w:w="782"/>
              <w:gridCol w:w="782"/>
              <w:gridCol w:w="782"/>
              <w:gridCol w:w="614"/>
              <w:gridCol w:w="782"/>
              <w:gridCol w:w="614"/>
              <w:gridCol w:w="1747"/>
            </w:tblGrid>
            <w:tr w:rsidR="00CF5B47" w:rsidRPr="00CF5B47" w:rsidTr="00CF5B47">
              <w:tc>
                <w:tcPr>
                  <w:tcW w:w="3267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Тип муфты</w:t>
                  </w:r>
                </w:p>
              </w:tc>
              <w:tc>
                <w:tcPr>
                  <w:tcW w:w="5258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Размеры, мм</w:t>
                  </w:r>
                </w:p>
              </w:tc>
              <w:tc>
                <w:tcPr>
                  <w:tcW w:w="2182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CF5B47" w:rsidRPr="00CF5B47" w:rsidTr="00CF5B47">
              <w:tc>
                <w:tcPr>
                  <w:tcW w:w="3267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ind w:right="33"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H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7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7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2182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ind w:right="33"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F5B47" w:rsidRPr="00CF5B47" w:rsidTr="00CF5B47">
              <w:tc>
                <w:tcPr>
                  <w:tcW w:w="32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С-50 М (</w:t>
                  </w:r>
                  <w:proofErr w:type="spellStart"/>
                  <w:r w:rsidRPr="00CF5B47">
                    <w:rPr>
                      <w:color w:val="000000"/>
                      <w:sz w:val="24"/>
                      <w:szCs w:val="24"/>
                    </w:rPr>
                    <w:t>удлин</w:t>
                  </w:r>
                  <w:proofErr w:type="spellEnd"/>
                  <w:r w:rsidRPr="00CF5B47">
                    <w:rPr>
                      <w:color w:val="000000"/>
                      <w:sz w:val="24"/>
                      <w:szCs w:val="24"/>
                    </w:rPr>
                    <w:t>.)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630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129</w:t>
                  </w:r>
                </w:p>
              </w:tc>
              <w:tc>
                <w:tcPr>
                  <w:tcW w:w="7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7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218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19,2</w:t>
                  </w:r>
                </w:p>
              </w:tc>
            </w:tr>
          </w:tbl>
          <w:p w:rsidR="00CF5B47" w:rsidRPr="00CF5B47" w:rsidRDefault="00CF5B47" w:rsidP="00CF5B47">
            <w:pPr>
              <w:tabs>
                <w:tab w:val="left" w:pos="0"/>
                <w:tab w:val="left" w:pos="1325"/>
              </w:tabs>
              <w:ind w:right="33" w:firstLine="49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CF5B47" w:rsidRPr="00CF5B47" w:rsidTr="00CF5B47">
        <w:trPr>
          <w:trHeight w:val="3980"/>
        </w:trPr>
        <w:tc>
          <w:tcPr>
            <w:tcW w:w="1560" w:type="dxa"/>
            <w:vMerge/>
            <w:shd w:val="clear" w:color="auto" w:fill="auto"/>
            <w:vAlign w:val="center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F5B47" w:rsidRPr="00CF5B47" w:rsidRDefault="00CF5B47" w:rsidP="00CF5B47">
            <w:pPr>
              <w:tabs>
                <w:tab w:val="left" w:pos="0"/>
              </w:tabs>
              <w:spacing w:line="360" w:lineRule="atLeast"/>
              <w:ind w:right="33" w:firstLine="0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Таблица соответствия муфт чугунных защитных типа "С" и свинцовых муфт, смонтированных на бронированных кабелях связи: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1854"/>
              <w:gridCol w:w="796"/>
              <w:gridCol w:w="954"/>
              <w:gridCol w:w="1218"/>
              <w:gridCol w:w="1726"/>
              <w:gridCol w:w="1031"/>
            </w:tblGrid>
            <w:tr w:rsidR="00CF5B47" w:rsidRPr="00CF5B47" w:rsidTr="00CF5B47">
              <w:tc>
                <w:tcPr>
                  <w:tcW w:w="1372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CF5B47">
                    <w:rPr>
                      <w:color w:val="000000"/>
                      <w:sz w:val="24"/>
                      <w:szCs w:val="24"/>
                    </w:rPr>
                    <w:t>Номенкл</w:t>
                  </w:r>
                  <w:proofErr w:type="spellEnd"/>
                  <w:r w:rsidRPr="00CF5B47">
                    <w:rPr>
                      <w:color w:val="000000"/>
                      <w:sz w:val="24"/>
                      <w:szCs w:val="24"/>
                    </w:rPr>
                    <w:t>. №</w:t>
                  </w:r>
                </w:p>
              </w:tc>
              <w:tc>
                <w:tcPr>
                  <w:tcW w:w="230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Чугунные муфты типа \"С\"</w:t>
                  </w:r>
                </w:p>
              </w:tc>
              <w:tc>
                <w:tcPr>
                  <w:tcW w:w="7027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Свинцовые муфты</w:t>
                  </w:r>
                </w:p>
              </w:tc>
            </w:tr>
            <w:tr w:rsidR="00CF5B47" w:rsidRPr="00CF5B47" w:rsidTr="00CF5B47">
              <w:tc>
                <w:tcPr>
                  <w:tcW w:w="1372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ind w:right="33"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08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ind w:right="33" w:firstLine="0"/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Типа МС</w:t>
                  </w:r>
                </w:p>
              </w:tc>
              <w:tc>
                <w:tcPr>
                  <w:tcW w:w="11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Типа ГМС</w:t>
                  </w:r>
                </w:p>
              </w:tc>
              <w:tc>
                <w:tcPr>
                  <w:tcW w:w="1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Типа \"труба\"</w:t>
                  </w:r>
                </w:p>
              </w:tc>
              <w:tc>
                <w:tcPr>
                  <w:tcW w:w="21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\"Труба\"+два конуса</w:t>
                  </w:r>
                </w:p>
              </w:tc>
              <w:tc>
                <w:tcPr>
                  <w:tcW w:w="1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Типа МССО</w:t>
                  </w:r>
                </w:p>
              </w:tc>
            </w:tr>
            <w:tr w:rsidR="00CF5B47" w:rsidRPr="00CF5B47" w:rsidTr="00CF5B47">
              <w:tc>
                <w:tcPr>
                  <w:tcW w:w="1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05-М256</w:t>
                  </w:r>
                </w:p>
              </w:tc>
              <w:tc>
                <w:tcPr>
                  <w:tcW w:w="23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С-50 М (</w:t>
                  </w:r>
                  <w:proofErr w:type="spellStart"/>
                  <w:r w:rsidRPr="00CF5B47">
                    <w:rPr>
                      <w:color w:val="000000"/>
                      <w:sz w:val="24"/>
                      <w:szCs w:val="24"/>
                    </w:rPr>
                    <w:t>удлин</w:t>
                  </w:r>
                  <w:proofErr w:type="spellEnd"/>
                  <w:r w:rsidRPr="00CF5B47">
                    <w:rPr>
                      <w:color w:val="000000"/>
                      <w:sz w:val="24"/>
                      <w:szCs w:val="24"/>
                    </w:rPr>
                    <w:t>.)</w:t>
                  </w:r>
                </w:p>
              </w:tc>
              <w:tc>
                <w:tcPr>
                  <w:tcW w:w="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МС-30</w:t>
                  </w:r>
                  <w:r w:rsidRPr="00CF5B47">
                    <w:rPr>
                      <w:color w:val="000000"/>
                      <w:sz w:val="24"/>
                      <w:szCs w:val="24"/>
                    </w:rPr>
                    <w:br/>
                    <w:t>МС-45</w:t>
                  </w:r>
                </w:p>
              </w:tc>
              <w:tc>
                <w:tcPr>
                  <w:tcW w:w="11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ГМС-4</w:t>
                  </w:r>
                  <w:r w:rsidRPr="00CF5B47">
                    <w:rPr>
                      <w:color w:val="000000"/>
                      <w:sz w:val="24"/>
                      <w:szCs w:val="24"/>
                    </w:rPr>
                    <w:br/>
                    <w:t>ГМС-7</w:t>
                  </w:r>
                  <w:r w:rsidRPr="00CF5B47">
                    <w:rPr>
                      <w:color w:val="000000"/>
                      <w:sz w:val="24"/>
                      <w:szCs w:val="24"/>
                    </w:rPr>
                    <w:br/>
                    <w:t>ГМСМ-40</w:t>
                  </w:r>
                </w:p>
              </w:tc>
              <w:tc>
                <w:tcPr>
                  <w:tcW w:w="1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45х270</w:t>
                  </w:r>
                  <w:r w:rsidRPr="00CF5B47">
                    <w:rPr>
                      <w:color w:val="000000"/>
                      <w:sz w:val="24"/>
                      <w:szCs w:val="24"/>
                    </w:rPr>
                    <w:br/>
                    <w:t>50х400</w:t>
                  </w:r>
                </w:p>
              </w:tc>
              <w:tc>
                <w:tcPr>
                  <w:tcW w:w="21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45х220+</w:t>
                  </w:r>
                  <w:r w:rsidRPr="00CF5B47">
                    <w:rPr>
                      <w:color w:val="000000"/>
                      <w:sz w:val="24"/>
                      <w:szCs w:val="24"/>
                    </w:rPr>
                    <w:br/>
                    <w:t>два конуса</w:t>
                  </w:r>
                </w:p>
              </w:tc>
              <w:tc>
                <w:tcPr>
                  <w:tcW w:w="1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0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МССО-1</w:t>
                  </w:r>
                  <w:r w:rsidRPr="00CF5B47">
                    <w:rPr>
                      <w:color w:val="000000"/>
                      <w:sz w:val="24"/>
                      <w:szCs w:val="24"/>
                    </w:rPr>
                    <w:br/>
                    <w:t>МССО-1,5/2</w:t>
                  </w:r>
                </w:p>
              </w:tc>
            </w:tr>
          </w:tbl>
          <w:p w:rsidR="00CF5B47" w:rsidRPr="00CF5B47" w:rsidRDefault="00CF5B47" w:rsidP="00CF5B47">
            <w:pPr>
              <w:tabs>
                <w:tab w:val="left" w:pos="0"/>
              </w:tabs>
              <w:ind w:left="360" w:right="33"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CF5B47" w:rsidRPr="00CF5B47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60</w:t>
            </w:r>
          </w:p>
        </w:tc>
      </w:tr>
      <w:tr w:rsidR="00CF5B47" w:rsidRPr="00CF5B47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CF5B47" w:rsidRPr="00205DDF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Абсолютная минимальная температура окружающего </w:t>
            </w:r>
            <w:proofErr w:type="gramStart"/>
            <w:r w:rsidRPr="00205DDF">
              <w:rPr>
                <w:color w:val="000000"/>
                <w:sz w:val="24"/>
                <w:szCs w:val="24"/>
              </w:rPr>
              <w:t>воздуха,  °</w:t>
            </w:r>
            <w:proofErr w:type="gramEnd"/>
            <w:r w:rsidRPr="00205DDF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CF5B47" w:rsidRPr="00CF5B47" w:rsidRDefault="00CF5B47" w:rsidP="00CF5B4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CF5B47" w:rsidRPr="00CF5B47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CF5B47" w:rsidRPr="00CF5B47" w:rsidRDefault="00CF5B47" w:rsidP="00D64B0D">
            <w:pPr>
              <w:tabs>
                <w:tab w:val="left" w:pos="0"/>
              </w:tabs>
              <w:ind w:right="33" w:firstLine="318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Муфта чугунная типа "С" предназначена для защиты свинцовых муфт, смонтированных на бронированных кабелях в котлованах. Защитная чугунная муфта должна заливаться кабельной битумной массой МБ-70 (МБ-90/75, битум №4), разогретой до температуры 130-140 С и остуженной перед заливкой до температуры: 75-80 С на кабелях с полиэтиленовыми шланговыми покрытиями; с полистирольной (МКС) и полиэтиленовой изоляцией жил (емкостью 4х4 и 7х4); 110-120 С на всех других кабелях.</w:t>
            </w:r>
          </w:p>
          <w:p w:rsidR="00CF5B47" w:rsidRPr="00CF5B47" w:rsidRDefault="00CF5B47" w:rsidP="00D64B0D">
            <w:pPr>
              <w:tabs>
                <w:tab w:val="left" w:pos="0"/>
              </w:tabs>
              <w:spacing w:after="240" w:line="360" w:lineRule="atLeast"/>
              <w:ind w:right="33" w:firstLine="49"/>
              <w:jc w:val="left"/>
              <w:rPr>
                <w:color w:val="000000"/>
                <w:sz w:val="24"/>
                <w:szCs w:val="24"/>
              </w:rPr>
            </w:pPr>
            <w:r w:rsidRPr="00CF5B47">
              <w:rPr>
                <w:color w:val="000000"/>
                <w:sz w:val="24"/>
                <w:szCs w:val="24"/>
              </w:rPr>
              <w:t>Дополнительные аксессуары: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11"/>
              <w:gridCol w:w="4430"/>
              <w:gridCol w:w="2924"/>
              <w:gridCol w:w="1293"/>
            </w:tblGrid>
            <w:tr w:rsidR="00CF5B47" w:rsidRPr="00CF5B47" w:rsidTr="00CF5B47">
              <w:tc>
                <w:tcPr>
                  <w:tcW w:w="16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CF5B47">
                    <w:rPr>
                      <w:color w:val="000000"/>
                      <w:sz w:val="24"/>
                      <w:szCs w:val="24"/>
                    </w:rPr>
                    <w:t>Номенкл</w:t>
                  </w:r>
                  <w:proofErr w:type="spellEnd"/>
                  <w:r w:rsidRPr="00CF5B47">
                    <w:rPr>
                      <w:color w:val="000000"/>
                      <w:sz w:val="24"/>
                      <w:szCs w:val="24"/>
                    </w:rPr>
                    <w:t>. №</w:t>
                  </w:r>
                </w:p>
              </w:tc>
              <w:tc>
                <w:tcPr>
                  <w:tcW w:w="4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3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Назначение</w:t>
                  </w:r>
                </w:p>
              </w:tc>
              <w:tc>
                <w:tcPr>
                  <w:tcW w:w="13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5E5E5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CF5B47" w:rsidRPr="00CF5B47" w:rsidTr="00CF5B47">
              <w:tc>
                <w:tcPr>
                  <w:tcW w:w="16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Ч-07001</w:t>
                  </w:r>
                </w:p>
              </w:tc>
              <w:tc>
                <w:tcPr>
                  <w:tcW w:w="4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Чайник для разогрева кабельных масс</w:t>
                  </w:r>
                </w:p>
              </w:tc>
              <w:tc>
                <w:tcPr>
                  <w:tcW w:w="3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Разогрев кабельных масс</w:t>
                  </w:r>
                </w:p>
              </w:tc>
              <w:tc>
                <w:tcPr>
                  <w:tcW w:w="13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4,0</w:t>
                  </w:r>
                </w:p>
              </w:tc>
            </w:tr>
            <w:tr w:rsidR="00CF5B47" w:rsidRPr="00CF5B47" w:rsidTr="00CF5B47">
              <w:tc>
                <w:tcPr>
                  <w:tcW w:w="167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05-М070</w:t>
                  </w:r>
                </w:p>
              </w:tc>
              <w:tc>
                <w:tcPr>
                  <w:tcW w:w="46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Масса битумная МБ-70 (емкость 44 кг)</w:t>
                  </w:r>
                </w:p>
              </w:tc>
              <w:tc>
                <w:tcPr>
                  <w:tcW w:w="3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Заливка чугунной муфты</w:t>
                  </w:r>
                </w:p>
              </w:tc>
              <w:tc>
                <w:tcPr>
                  <w:tcW w:w="13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vAlign w:val="center"/>
                  <w:hideMark/>
                </w:tcPr>
                <w:p w:rsidR="00CF5B47" w:rsidRPr="00CF5B47" w:rsidRDefault="00CF5B47" w:rsidP="00CF5B47">
                  <w:pPr>
                    <w:tabs>
                      <w:tab w:val="left" w:pos="0"/>
                    </w:tabs>
                    <w:spacing w:line="360" w:lineRule="atLeast"/>
                    <w:ind w:right="33" w:firstLine="49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F5B47">
                    <w:rPr>
                      <w:color w:val="000000"/>
                      <w:sz w:val="24"/>
                      <w:szCs w:val="24"/>
                    </w:rPr>
                    <w:t>44,0</w:t>
                  </w:r>
                </w:p>
              </w:tc>
            </w:tr>
          </w:tbl>
          <w:p w:rsidR="00CF5B47" w:rsidRPr="00205DDF" w:rsidRDefault="00CF5B47" w:rsidP="00CF5B47">
            <w:pPr>
              <w:pStyle w:val="ae"/>
              <w:tabs>
                <w:tab w:val="left" w:pos="0"/>
                <w:tab w:val="left" w:pos="34"/>
              </w:tabs>
              <w:ind w:left="0"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C3258B" w:rsidRDefault="00C3258B" w:rsidP="00CF5B47">
      <w:pPr>
        <w:spacing w:line="360" w:lineRule="atLeast"/>
        <w:ind w:firstLine="0"/>
        <w:jc w:val="left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lastRenderedPageBreak/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lastRenderedPageBreak/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10"/>
      <w:footerReference w:type="default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2AA" w:rsidRDefault="00FB42AA">
      <w:r>
        <w:separator/>
      </w:r>
    </w:p>
  </w:endnote>
  <w:endnote w:type="continuationSeparator" w:id="0">
    <w:p w:rsidR="00FB42AA" w:rsidRDefault="00FB4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B47" w:rsidRPr="00C3258B" w:rsidRDefault="00CF5B47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592F23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Pr="00C3258B">
      <w:rPr>
        <w:sz w:val="18"/>
        <w:szCs w:val="18"/>
      </w:rPr>
      <w:t xml:space="preserve"> из 5</w:t>
    </w:r>
  </w:p>
  <w:p w:rsidR="00CF5B47" w:rsidRDefault="00CF5B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2AA" w:rsidRDefault="00FB42AA">
      <w:r>
        <w:separator/>
      </w:r>
    </w:p>
  </w:footnote>
  <w:footnote w:type="continuationSeparator" w:id="0">
    <w:p w:rsidR="00FB42AA" w:rsidRDefault="00FB4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B47" w:rsidRDefault="00CF5B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CF5B47" w:rsidRDefault="00CF5B47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1C6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BF6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4537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A48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758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2F2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972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4A56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BFB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460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39AC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BF7D7A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5B47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B0D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122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6F7D"/>
    <w:rsid w:val="00E872A5"/>
    <w:rsid w:val="00E90BAF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2AA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0A7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DCDDA85-C390-433E-988F-7E829472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rsid w:val="009839A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9839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96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74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22633">
                          <w:marLeft w:val="0"/>
                          <w:marRight w:val="-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627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719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728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28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31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90102">
                  <w:marLeft w:val="4856"/>
                  <w:marRight w:val="485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018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73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938E5-A631-41CA-90FE-698EF339F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2014-07-14T15:03:00Z</dcterms:created>
  <dcterms:modified xsi:type="dcterms:W3CDTF">2014-07-14T15:03:00Z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